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F85249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Guess what </w:t>
      </w:r>
      <w:proofErr w:type="gramStart"/>
      <w:r>
        <w:rPr>
          <w:b/>
          <w:sz w:val="28"/>
          <w:lang w:val="en-GB"/>
        </w:rPr>
        <w:t>I’m</w:t>
      </w:r>
      <w:proofErr w:type="gramEnd"/>
      <w:r>
        <w:rPr>
          <w:b/>
          <w:sz w:val="28"/>
          <w:lang w:val="en-GB"/>
        </w:rPr>
        <w:t xml:space="preserve"> going to do</w:t>
      </w:r>
    </w:p>
    <w:p w:rsidR="00F85249" w:rsidRPr="00EC06CE" w:rsidRDefault="00F85249" w:rsidP="00F85249">
      <w:pPr>
        <w:rPr>
          <w:rFonts w:cstheme="minorHAnsi"/>
          <w:i/>
          <w:lang w:val="fr-CH"/>
        </w:rPr>
      </w:pPr>
      <w:bookmarkStart w:id="0" w:name="_GoBack"/>
      <w:proofErr w:type="gramStart"/>
      <w:r w:rsidRPr="00EC06CE">
        <w:rPr>
          <w:rFonts w:cstheme="minorHAnsi"/>
          <w:i/>
          <w:lang w:val="fr-CH"/>
        </w:rPr>
        <w:t>Source:</w:t>
      </w:r>
      <w:proofErr w:type="gramEnd"/>
      <w:r w:rsidRPr="00EC06CE">
        <w:rPr>
          <w:i/>
          <w:lang w:val="fr-CH"/>
        </w:rPr>
        <w:t xml:space="preserve"> </w:t>
      </w:r>
      <w:r w:rsidRPr="00EC06CE">
        <w:rPr>
          <w:rFonts w:cstheme="minorHAnsi"/>
          <w:i/>
          <w:lang w:val="fr-CH"/>
        </w:rPr>
        <w:t>http://www.teach-this.com/</w:t>
      </w:r>
    </w:p>
    <w:bookmarkEnd w:id="0"/>
    <w:p w:rsidR="00F85249" w:rsidRPr="00F85249" w:rsidRDefault="000D3709" w:rsidP="00F85249">
      <w:pPr>
        <w:rPr>
          <w:rFonts w:ascii="Arial" w:eastAsia="Times New Roman" w:hAnsi="Arial" w:cs="Arial"/>
          <w:b/>
          <w:sz w:val="45"/>
          <w:szCs w:val="45"/>
          <w:lang w:val="fr-CH" w:eastAsia="de-CH"/>
        </w:rPr>
      </w:pPr>
      <w:proofErr w:type="gramStart"/>
      <w:r w:rsidRPr="00F85249">
        <w:rPr>
          <w:rFonts w:cstheme="minorHAnsi"/>
          <w:b/>
          <w:lang w:val="fr-CH"/>
        </w:rPr>
        <w:t>A:</w:t>
      </w:r>
      <w:proofErr w:type="gramEnd"/>
      <w:r w:rsidRPr="00F85249">
        <w:rPr>
          <w:rFonts w:cstheme="minorHAnsi"/>
          <w:b/>
          <w:lang w:val="fr-CH"/>
        </w:rPr>
        <w:t xml:space="preserve"> </w:t>
      </w:r>
      <w:r w:rsidR="00F85249" w:rsidRPr="00F85249">
        <w:rPr>
          <w:rFonts w:eastAsia="Times New Roman" w:cstheme="minorHAnsi"/>
          <w:b/>
          <w:lang w:val="fr-CH" w:eastAsia="de-CH"/>
        </w:rPr>
        <w:t xml:space="preserve">In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this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entertaining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activity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,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students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guess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what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their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partner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is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F85249" w:rsidRPr="00F85249">
        <w:rPr>
          <w:rFonts w:eastAsia="Times New Roman" w:cstheme="minorHAnsi"/>
          <w:b/>
          <w:lang w:val="fr-CH" w:eastAsia="de-CH"/>
        </w:rPr>
        <w:t>going</w:t>
      </w:r>
      <w:proofErr w:type="spellEnd"/>
      <w:r w:rsidR="00F85249" w:rsidRPr="00F85249">
        <w:rPr>
          <w:rFonts w:eastAsia="Times New Roman" w:cstheme="minorHAnsi"/>
          <w:b/>
          <w:lang w:val="fr-CH" w:eastAsia="de-CH"/>
        </w:rPr>
        <w:t xml:space="preserve"> to do.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b/>
          <w:lang w:val="fr-CH" w:eastAsia="de-CH"/>
        </w:rPr>
      </w:pPr>
      <w:proofErr w:type="spellStart"/>
      <w:r w:rsidRPr="00F85249">
        <w:rPr>
          <w:rFonts w:eastAsia="Times New Roman" w:cstheme="minorHAnsi"/>
          <w:b/>
          <w:lang w:val="fr-CH" w:eastAsia="de-CH"/>
        </w:rPr>
        <w:t>Before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class,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make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one copy of the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cards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for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each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pair of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students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and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cut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as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indicated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.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b/>
          <w:lang w:val="fr-CH" w:eastAsia="de-CH"/>
        </w:rPr>
      </w:pPr>
      <w:proofErr w:type="spellStart"/>
      <w:r w:rsidRPr="00F85249">
        <w:rPr>
          <w:rFonts w:eastAsia="Times New Roman" w:cstheme="minorHAnsi"/>
          <w:b/>
          <w:lang w:val="fr-CH" w:eastAsia="de-CH"/>
        </w:rPr>
        <w:t>Procedure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b/>
          <w:lang w:val="fr-CH" w:eastAsia="de-CH"/>
        </w:rPr>
      </w:pPr>
      <w:proofErr w:type="spellStart"/>
      <w:r w:rsidRPr="00F85249">
        <w:rPr>
          <w:rFonts w:eastAsia="Times New Roman" w:cstheme="minorHAnsi"/>
          <w:b/>
          <w:lang w:val="fr-CH" w:eastAsia="de-CH"/>
        </w:rPr>
        <w:t>Divide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the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students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into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pairs.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b/>
          <w:lang w:val="fr-CH" w:eastAsia="de-CH"/>
        </w:rPr>
      </w:pPr>
      <w:proofErr w:type="spellStart"/>
      <w:r w:rsidRPr="00F85249">
        <w:rPr>
          <w:rFonts w:eastAsia="Times New Roman" w:cstheme="minorHAnsi"/>
          <w:b/>
          <w:lang w:val="fr-CH" w:eastAsia="de-CH"/>
        </w:rPr>
        <w:t>Give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each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pair a set of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cards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.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Ask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them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to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shuffle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the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cards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and place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them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face down in </w:t>
      </w:r>
      <w:proofErr w:type="gramStart"/>
      <w:r w:rsidRPr="00F85249">
        <w:rPr>
          <w:rFonts w:eastAsia="Times New Roman" w:cstheme="minorHAnsi"/>
          <w:b/>
          <w:lang w:val="fr-CH" w:eastAsia="de-CH"/>
        </w:rPr>
        <w:t>a</w:t>
      </w:r>
      <w:proofErr w:type="gramEnd"/>
      <w:r w:rsidRPr="00F85249">
        <w:rPr>
          <w:rFonts w:eastAsia="Times New Roman" w:cstheme="minorHAnsi"/>
          <w:b/>
          <w:lang w:val="fr-CH" w:eastAsia="de-CH"/>
        </w:rPr>
        <w:t xml:space="preserve"> pile.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b/>
          <w:lang w:val="fr-CH" w:eastAsia="de-CH"/>
        </w:rPr>
      </w:pPr>
      <w:r w:rsidRPr="00F85249">
        <w:rPr>
          <w:rFonts w:eastAsia="Times New Roman" w:cstheme="minorHAnsi"/>
          <w:b/>
          <w:lang w:val="fr-CH" w:eastAsia="de-CH"/>
        </w:rPr>
        <w:t xml:space="preserve">The first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student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picks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up the top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card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and tells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their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partner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one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thing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they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are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going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to do to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prepare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,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before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they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start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doing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the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planned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activity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on the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card.Their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partner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tries to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guess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what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they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are </w:t>
      </w:r>
      <w:proofErr w:type="spellStart"/>
      <w:r w:rsidRPr="00F85249">
        <w:rPr>
          <w:rFonts w:eastAsia="Times New Roman" w:cstheme="minorHAnsi"/>
          <w:b/>
          <w:lang w:val="fr-CH" w:eastAsia="de-CH"/>
        </w:rPr>
        <w:t>goingto</w:t>
      </w:r>
      <w:proofErr w:type="spellEnd"/>
      <w:r w:rsidRPr="00F85249">
        <w:rPr>
          <w:rFonts w:eastAsia="Times New Roman" w:cstheme="minorHAnsi"/>
          <w:b/>
          <w:lang w:val="fr-CH" w:eastAsia="de-CH"/>
        </w:rPr>
        <w:t xml:space="preserve"> do. </w:t>
      </w:r>
    </w:p>
    <w:p w:rsidR="00F85249" w:rsidRDefault="00F85249" w:rsidP="00F85249">
      <w:pPr>
        <w:spacing w:after="0" w:line="240" w:lineRule="auto"/>
        <w:rPr>
          <w:rFonts w:eastAsia="Times New Roman" w:cstheme="minorHAnsi"/>
          <w:lang w:val="fr-CH" w:eastAsia="de-CH"/>
        </w:rPr>
      </w:pP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lang w:val="fr-CH" w:eastAsia="de-CH"/>
        </w:rPr>
      </w:pPr>
      <w:proofErr w:type="spellStart"/>
      <w:proofErr w:type="gramStart"/>
      <w:r w:rsidRPr="00F85249">
        <w:rPr>
          <w:rFonts w:eastAsia="Times New Roman" w:cstheme="minorHAnsi"/>
          <w:lang w:val="fr-CH" w:eastAsia="de-CH"/>
        </w:rPr>
        <w:t>Example</w:t>
      </w:r>
      <w:proofErr w:type="spellEnd"/>
      <w:r w:rsidRPr="00F85249">
        <w:rPr>
          <w:rFonts w:eastAsia="Times New Roman" w:cstheme="minorHAnsi"/>
          <w:lang w:val="fr-CH" w:eastAsia="de-CH"/>
        </w:rPr>
        <w:t>:</w:t>
      </w:r>
      <w:proofErr w:type="gramEnd"/>
      <w:r w:rsidRPr="00F85249">
        <w:rPr>
          <w:rFonts w:eastAsia="Times New Roman" w:cstheme="minorHAnsi"/>
          <w:lang w:val="fr-CH" w:eastAsia="de-CH"/>
        </w:rPr>
        <w:t xml:space="preserve">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lang w:val="fr-CH" w:eastAsia="de-CH"/>
        </w:rPr>
      </w:pPr>
      <w:proofErr w:type="gramStart"/>
      <w:r w:rsidRPr="00F85249">
        <w:rPr>
          <w:rFonts w:eastAsia="Times New Roman" w:cstheme="minorHAnsi"/>
          <w:lang w:val="fr-CH" w:eastAsia="de-CH"/>
        </w:rPr>
        <w:t>A:</w:t>
      </w:r>
      <w:proofErr w:type="gramEnd"/>
      <w:r w:rsidRPr="00F85249">
        <w:rPr>
          <w:rFonts w:eastAsia="Times New Roman" w:cstheme="minorHAnsi"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lang w:val="fr-CH" w:eastAsia="de-CH"/>
        </w:rPr>
        <w:t>I’m</w:t>
      </w:r>
      <w:proofErr w:type="spellEnd"/>
      <w:r w:rsidRPr="00F85249">
        <w:rPr>
          <w:rFonts w:eastAsia="Times New Roman" w:cstheme="minorHAnsi"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lang w:val="fr-CH" w:eastAsia="de-CH"/>
        </w:rPr>
        <w:t>going</w:t>
      </w:r>
      <w:proofErr w:type="spellEnd"/>
      <w:r w:rsidRPr="00F85249">
        <w:rPr>
          <w:rFonts w:eastAsia="Times New Roman" w:cstheme="minorHAnsi"/>
          <w:lang w:val="fr-CH" w:eastAsia="de-CH"/>
        </w:rPr>
        <w:t xml:space="preserve"> to </w:t>
      </w:r>
      <w:proofErr w:type="spellStart"/>
      <w:r w:rsidRPr="00F85249">
        <w:rPr>
          <w:rFonts w:eastAsia="Times New Roman" w:cstheme="minorHAnsi"/>
          <w:lang w:val="fr-CH" w:eastAsia="de-CH"/>
        </w:rPr>
        <w:t>read</w:t>
      </w:r>
      <w:proofErr w:type="spellEnd"/>
      <w:r w:rsidRPr="00F85249">
        <w:rPr>
          <w:rFonts w:eastAsia="Times New Roman" w:cstheme="minorHAnsi"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lang w:val="fr-CH" w:eastAsia="de-CH"/>
        </w:rPr>
        <w:t>my</w:t>
      </w:r>
      <w:proofErr w:type="spellEnd"/>
      <w:r w:rsidRPr="00F85249">
        <w:rPr>
          <w:rFonts w:eastAsia="Times New Roman" w:cstheme="minorHAnsi"/>
          <w:lang w:val="fr-CH" w:eastAsia="de-CH"/>
        </w:rPr>
        <w:t xml:space="preserve"> </w:t>
      </w:r>
      <w:proofErr w:type="spellStart"/>
      <w:r w:rsidRPr="00F85249">
        <w:rPr>
          <w:rFonts w:eastAsia="Times New Roman" w:cstheme="minorHAnsi"/>
          <w:lang w:val="fr-CH" w:eastAsia="de-CH"/>
        </w:rPr>
        <w:t>textbook</w:t>
      </w:r>
      <w:proofErr w:type="spellEnd"/>
      <w:r w:rsidRPr="00F85249">
        <w:rPr>
          <w:rFonts w:eastAsia="Times New Roman" w:cstheme="minorHAnsi"/>
          <w:lang w:val="fr-CH" w:eastAsia="de-CH"/>
        </w:rPr>
        <w:t xml:space="preserve">.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lang w:val="fr-CH" w:eastAsia="de-CH"/>
        </w:rPr>
      </w:pPr>
      <w:proofErr w:type="gramStart"/>
      <w:r w:rsidRPr="00F85249">
        <w:rPr>
          <w:rFonts w:eastAsia="Times New Roman" w:cstheme="minorHAnsi"/>
          <w:lang w:val="fr-CH" w:eastAsia="de-CH"/>
        </w:rPr>
        <w:t>B:</w:t>
      </w:r>
      <w:proofErr w:type="gramEnd"/>
      <w:r w:rsidRPr="00F85249">
        <w:rPr>
          <w:rFonts w:eastAsia="Times New Roman" w:cstheme="minorHAnsi"/>
          <w:lang w:val="fr-CH" w:eastAsia="de-CH"/>
        </w:rPr>
        <w:t xml:space="preserve"> You are </w:t>
      </w:r>
      <w:proofErr w:type="spellStart"/>
      <w:r w:rsidRPr="00F85249">
        <w:rPr>
          <w:rFonts w:eastAsia="Times New Roman" w:cstheme="minorHAnsi"/>
          <w:lang w:val="fr-CH" w:eastAsia="de-CH"/>
        </w:rPr>
        <w:t>going</w:t>
      </w:r>
      <w:proofErr w:type="spellEnd"/>
      <w:r w:rsidRPr="00F85249">
        <w:rPr>
          <w:rFonts w:eastAsia="Times New Roman" w:cstheme="minorHAnsi"/>
          <w:lang w:val="fr-CH" w:eastAsia="de-CH"/>
        </w:rPr>
        <w:t xml:space="preserve"> to have an exam. </w:t>
      </w: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lang w:eastAsia="de-CH"/>
        </w:rPr>
      </w:pPr>
      <w:r w:rsidRPr="00F85249">
        <w:rPr>
          <w:rFonts w:eastAsia="Times New Roman" w:cstheme="minorHAnsi"/>
          <w:lang w:eastAsia="de-CH"/>
        </w:rPr>
        <w:t xml:space="preserve">A: </w:t>
      </w:r>
      <w:proofErr w:type="spellStart"/>
      <w:r w:rsidRPr="00F85249">
        <w:rPr>
          <w:rFonts w:eastAsia="Times New Roman" w:cstheme="minorHAnsi"/>
          <w:lang w:eastAsia="de-CH"/>
        </w:rPr>
        <w:t>Correct</w:t>
      </w:r>
      <w:proofErr w:type="spellEnd"/>
      <w:r w:rsidRPr="00F85249">
        <w:rPr>
          <w:rFonts w:eastAsia="Times New Roman" w:cstheme="minorHAnsi"/>
          <w:lang w:eastAsia="de-CH"/>
        </w:rPr>
        <w:t xml:space="preserve">! </w:t>
      </w:r>
    </w:p>
    <w:p w:rsidR="00F85249" w:rsidRDefault="00F85249" w:rsidP="00F85249">
      <w:pPr>
        <w:spacing w:after="0" w:line="240" w:lineRule="auto"/>
        <w:rPr>
          <w:rFonts w:eastAsia="Times New Roman" w:cstheme="minorHAnsi"/>
          <w:lang w:eastAsia="de-CH"/>
        </w:rPr>
      </w:pPr>
    </w:p>
    <w:p w:rsidR="00F85249" w:rsidRPr="00F85249" w:rsidRDefault="00F85249" w:rsidP="00F85249">
      <w:pPr>
        <w:spacing w:after="0" w:line="240" w:lineRule="auto"/>
        <w:rPr>
          <w:rFonts w:eastAsia="Times New Roman" w:cstheme="minorHAnsi"/>
          <w:lang w:eastAsia="de-CH"/>
        </w:rPr>
      </w:pPr>
      <w:proofErr w:type="spellStart"/>
      <w:r w:rsidRPr="00F85249">
        <w:rPr>
          <w:rFonts w:eastAsia="Times New Roman" w:cstheme="minorHAnsi"/>
          <w:lang w:eastAsia="de-CH"/>
        </w:rPr>
        <w:t>If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their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partner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is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wrong</w:t>
      </w:r>
      <w:proofErr w:type="spellEnd"/>
      <w:r w:rsidRPr="00F85249">
        <w:rPr>
          <w:rFonts w:eastAsia="Times New Roman" w:cstheme="minorHAnsi"/>
          <w:lang w:eastAsia="de-CH"/>
        </w:rPr>
        <w:t xml:space="preserve">,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student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gives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them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another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clue</w:t>
      </w:r>
      <w:proofErr w:type="spellEnd"/>
      <w:r w:rsidRPr="00F85249">
        <w:rPr>
          <w:rFonts w:eastAsia="Times New Roman" w:cstheme="minorHAnsi"/>
          <w:lang w:eastAsia="de-CH"/>
        </w:rPr>
        <w:t xml:space="preserve">. The </w:t>
      </w:r>
      <w:proofErr w:type="spellStart"/>
      <w:r w:rsidRPr="00F85249">
        <w:rPr>
          <w:rFonts w:eastAsia="Times New Roman" w:cstheme="minorHAnsi"/>
          <w:lang w:eastAsia="de-CH"/>
        </w:rPr>
        <w:t>first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student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can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give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up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proofErr w:type="gramStart"/>
      <w:r w:rsidRPr="00F85249">
        <w:rPr>
          <w:rFonts w:eastAsia="Times New Roman" w:cstheme="minorHAnsi"/>
          <w:lang w:eastAsia="de-CH"/>
        </w:rPr>
        <w:t>to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three</w:t>
      </w:r>
      <w:proofErr w:type="spellEnd"/>
      <w:proofErr w:type="gram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clues</w:t>
      </w:r>
      <w:proofErr w:type="spellEnd"/>
      <w:r w:rsidRPr="00F85249">
        <w:rPr>
          <w:rFonts w:eastAsia="Times New Roman" w:cstheme="minorHAnsi"/>
          <w:lang w:eastAsia="de-CH"/>
        </w:rPr>
        <w:t xml:space="preserve">. </w:t>
      </w:r>
      <w:proofErr w:type="spellStart"/>
      <w:r w:rsidRPr="00F85249">
        <w:rPr>
          <w:rFonts w:eastAsia="Times New Roman" w:cstheme="minorHAnsi"/>
          <w:lang w:eastAsia="de-CH"/>
        </w:rPr>
        <w:t>If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their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partner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guesses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correctly</w:t>
      </w:r>
      <w:proofErr w:type="spellEnd"/>
      <w:r w:rsidRPr="00F85249">
        <w:rPr>
          <w:rFonts w:eastAsia="Times New Roman" w:cstheme="minorHAnsi"/>
          <w:lang w:eastAsia="de-CH"/>
        </w:rPr>
        <w:t xml:space="preserve">, </w:t>
      </w:r>
      <w:proofErr w:type="spellStart"/>
      <w:r w:rsidRPr="00F85249">
        <w:rPr>
          <w:rFonts w:eastAsia="Times New Roman" w:cstheme="minorHAnsi"/>
          <w:lang w:eastAsia="de-CH"/>
        </w:rPr>
        <w:t>they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keep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card</w:t>
      </w:r>
      <w:proofErr w:type="spellEnd"/>
      <w:r w:rsidRPr="00F85249">
        <w:rPr>
          <w:rFonts w:eastAsia="Times New Roman" w:cstheme="minorHAnsi"/>
          <w:lang w:eastAsia="de-CH"/>
        </w:rPr>
        <w:t xml:space="preserve">. </w:t>
      </w:r>
      <w:proofErr w:type="spellStart"/>
      <w:r w:rsidRPr="00F85249">
        <w:rPr>
          <w:rFonts w:eastAsia="Times New Roman" w:cstheme="minorHAnsi"/>
          <w:lang w:eastAsia="de-CH"/>
        </w:rPr>
        <w:t>If</w:t>
      </w:r>
      <w:proofErr w:type="spellEnd"/>
      <w:r w:rsidRPr="00F85249">
        <w:rPr>
          <w:rFonts w:eastAsia="Times New Roman" w:cstheme="minorHAnsi"/>
          <w:lang w:eastAsia="de-CH"/>
        </w:rPr>
        <w:t xml:space="preserve"> not,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first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student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keeps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card</w:t>
      </w:r>
      <w:proofErr w:type="spellEnd"/>
      <w:proofErr w:type="gramStart"/>
      <w:r w:rsidRPr="00F85249">
        <w:rPr>
          <w:rFonts w:eastAsia="Times New Roman" w:cstheme="minorHAnsi"/>
          <w:lang w:eastAsia="de-CH"/>
        </w:rPr>
        <w:t xml:space="preserve">. </w:t>
      </w:r>
      <w:r>
        <w:rPr>
          <w:rFonts w:eastAsia="Times New Roman" w:cstheme="minorHAnsi"/>
          <w:lang w:eastAsia="de-CH"/>
        </w:rPr>
        <w:t xml:space="preserve"> </w:t>
      </w:r>
      <w:proofErr w:type="gramEnd"/>
      <w:r w:rsidRPr="00EC06CE">
        <w:rPr>
          <w:rFonts w:eastAsia="Times New Roman" w:cstheme="minorHAnsi"/>
          <w:lang w:eastAsia="de-CH"/>
        </w:rPr>
        <w:t xml:space="preserve">Then, they switch roles and continue with a new planned activity card. </w:t>
      </w:r>
      <w:r w:rsidRPr="00F85249">
        <w:rPr>
          <w:rFonts w:eastAsia="Times New Roman" w:cstheme="minorHAnsi"/>
          <w:lang w:eastAsia="de-CH"/>
        </w:rPr>
        <w:t xml:space="preserve">The </w:t>
      </w:r>
      <w:proofErr w:type="spellStart"/>
      <w:r w:rsidRPr="00F85249">
        <w:rPr>
          <w:rFonts w:eastAsia="Times New Roman" w:cstheme="minorHAnsi"/>
          <w:lang w:eastAsia="de-CH"/>
        </w:rPr>
        <w:t>student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with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most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cards</w:t>
      </w:r>
      <w:proofErr w:type="spellEnd"/>
      <w:r w:rsidRPr="00F85249">
        <w:rPr>
          <w:rFonts w:eastAsia="Times New Roman" w:cstheme="minorHAnsi"/>
          <w:lang w:eastAsia="de-CH"/>
        </w:rPr>
        <w:t xml:space="preserve"> at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end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of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activity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is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the</w:t>
      </w:r>
      <w:proofErr w:type="spellEnd"/>
      <w:r w:rsidRPr="00F85249">
        <w:rPr>
          <w:rFonts w:eastAsia="Times New Roman" w:cstheme="minorHAnsi"/>
          <w:lang w:eastAsia="de-CH"/>
        </w:rPr>
        <w:t xml:space="preserve"> </w:t>
      </w:r>
      <w:proofErr w:type="spellStart"/>
      <w:r w:rsidRPr="00F85249">
        <w:rPr>
          <w:rFonts w:eastAsia="Times New Roman" w:cstheme="minorHAnsi"/>
          <w:lang w:eastAsia="de-CH"/>
        </w:rPr>
        <w:t>winner</w:t>
      </w:r>
      <w:proofErr w:type="spellEnd"/>
      <w:r w:rsidRPr="00F85249">
        <w:rPr>
          <w:rFonts w:eastAsia="Times New Roman" w:cstheme="minorHAnsi"/>
          <w:lang w:eastAsia="de-CH"/>
        </w:rPr>
        <w:t xml:space="preserve">. </w:t>
      </w:r>
    </w:p>
    <w:p w:rsidR="009B5C07" w:rsidRDefault="009B5C07" w:rsidP="00F852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have an exam.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have </w:t>
            </w:r>
            <w:proofErr w:type="gramStart"/>
            <w:r w:rsidRPr="00F85249">
              <w:rPr>
                <w:rFonts w:eastAsia="Times New Roman" w:cstheme="minorHAnsi"/>
                <w:lang w:val="fr-CH" w:eastAsia="de-CH"/>
              </w:rPr>
              <w:t>a</w:t>
            </w:r>
            <w:proofErr w:type="gramEnd"/>
            <w:r w:rsidRPr="00F85249">
              <w:rPr>
                <w:rFonts w:eastAsia="Times New Roman" w:cstheme="minorHAnsi"/>
                <w:lang w:val="fr-CH" w:eastAsia="de-CH"/>
              </w:rPr>
              <w:t xml:space="preserve"> date.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bake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 cake.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do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some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exercise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give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presentation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write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an email.</w:t>
            </w:r>
          </w:p>
        </w:tc>
      </w:tr>
      <w:tr w:rsidR="00F85249" w:rsidRPr="00F85249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move house.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go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bed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go on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holiday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meet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friend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eastAsia="de-CH"/>
              </w:rPr>
            </w:pPr>
            <w:proofErr w:type="spellStart"/>
            <w:r w:rsidRPr="00F85249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go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beach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>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go to a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wedding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</w:tr>
      <w:tr w:rsidR="00F85249" w:rsidRPr="00F85249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lastRenderedPageBreak/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clean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room.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eastAsia="de-CH"/>
              </w:rPr>
            </w:pPr>
            <w:proofErr w:type="spellStart"/>
            <w:r w:rsidRPr="00F85249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stay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up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all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night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>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read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 book.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go to a party.</w:t>
            </w:r>
          </w:p>
        </w:tc>
      </w:tr>
      <w:tr w:rsidR="00F85249" w:rsidRPr="00F85249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have </w:t>
            </w:r>
            <w:proofErr w:type="gramStart"/>
            <w:r w:rsidRPr="00F85249">
              <w:rPr>
                <w:rFonts w:eastAsia="Times New Roman" w:cstheme="minorHAnsi"/>
                <w:lang w:val="fr-CH" w:eastAsia="de-CH"/>
              </w:rPr>
              <w:t>a</w:t>
            </w:r>
            <w:proofErr w:type="gramEnd"/>
            <w:r w:rsidRPr="00F85249">
              <w:rPr>
                <w:rFonts w:eastAsia="Times New Roman" w:cstheme="minorHAnsi"/>
                <w:lang w:val="fr-CH" w:eastAsia="de-CH"/>
              </w:rPr>
              <w:t xml:space="preserve"> baby.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eastAsia="de-CH"/>
              </w:rPr>
            </w:pPr>
            <w:proofErr w:type="spellStart"/>
            <w:r w:rsidRPr="00F85249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go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F85249">
              <w:rPr>
                <w:rFonts w:eastAsia="Times New Roman" w:cstheme="minorHAnsi"/>
                <w:lang w:eastAsia="de-CH"/>
              </w:rPr>
              <w:t>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write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 report.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have </w:t>
            </w:r>
            <w:proofErr w:type="gramStart"/>
            <w:r w:rsidRPr="00F85249">
              <w:rPr>
                <w:rFonts w:eastAsia="Times New Roman" w:cstheme="minorHAnsi"/>
                <w:lang w:val="fr-CH" w:eastAsia="de-CH"/>
              </w:rPr>
              <w:t>a</w:t>
            </w:r>
            <w:proofErr w:type="gramEnd"/>
            <w:r w:rsidRPr="00F85249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driving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lesson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</w:tr>
      <w:tr w:rsidR="00F85249" w:rsidRPr="00EC06CE" w:rsidTr="00F85249">
        <w:trPr>
          <w:trHeight w:hRule="exact" w:val="1134"/>
        </w:trPr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watch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a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movie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>.</w:t>
            </w:r>
          </w:p>
        </w:tc>
        <w:tc>
          <w:tcPr>
            <w:tcW w:w="4530" w:type="dxa"/>
            <w:vAlign w:val="center"/>
          </w:tcPr>
          <w:p w:rsidR="00F85249" w:rsidRPr="00F85249" w:rsidRDefault="00F85249" w:rsidP="00F85249">
            <w:pPr>
              <w:jc w:val="center"/>
              <w:rPr>
                <w:rFonts w:eastAsia="Times New Roman" w:cstheme="minorHAnsi"/>
                <w:lang w:val="fr-CH" w:eastAsia="de-CH"/>
              </w:rPr>
            </w:pPr>
            <w:r w:rsidRPr="00F85249">
              <w:rPr>
                <w:rFonts w:eastAsia="Times New Roman" w:cstheme="minorHAnsi"/>
                <w:lang w:val="fr-CH" w:eastAsia="de-CH"/>
              </w:rPr>
              <w:t xml:space="preserve">You are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F85249">
              <w:rPr>
                <w:rFonts w:eastAsia="Times New Roman" w:cstheme="minorHAnsi"/>
                <w:lang w:val="fr-CH" w:eastAsia="de-CH"/>
              </w:rPr>
              <w:t>play</w:t>
            </w:r>
            <w:proofErr w:type="spellEnd"/>
            <w:r w:rsidRPr="00F85249">
              <w:rPr>
                <w:rFonts w:eastAsia="Times New Roman" w:cstheme="minorHAnsi"/>
                <w:lang w:val="fr-CH" w:eastAsia="de-CH"/>
              </w:rPr>
              <w:t xml:space="preserve"> football.</w:t>
            </w:r>
          </w:p>
        </w:tc>
      </w:tr>
    </w:tbl>
    <w:p w:rsidR="00F85249" w:rsidRPr="009B5C07" w:rsidRDefault="00F85249" w:rsidP="00F85249">
      <w:pPr>
        <w:spacing w:after="0" w:line="240" w:lineRule="auto"/>
        <w:rPr>
          <w:rFonts w:ascii="Arial" w:eastAsia="Times New Roman" w:hAnsi="Arial" w:cs="Arial"/>
          <w:sz w:val="27"/>
          <w:szCs w:val="27"/>
          <w:lang w:val="fr-CH" w:eastAsia="de-CH"/>
        </w:rPr>
      </w:pPr>
    </w:p>
    <w:sectPr w:rsidR="00F85249" w:rsidRPr="009B5C07" w:rsidSect="004D2E97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3C" w:rsidRDefault="00DA3E3C" w:rsidP="00095DE3">
      <w:pPr>
        <w:spacing w:after="0" w:line="240" w:lineRule="auto"/>
      </w:pPr>
      <w:r>
        <w:separator/>
      </w:r>
    </w:p>
  </w:endnote>
  <w:endnote w:type="continuationSeparator" w:id="0">
    <w:p w:rsidR="00DA3E3C" w:rsidRDefault="00DA3E3C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="000D3709" w:rsidRPr="000D3709">
      <w:rPr>
        <w:sz w:val="20"/>
        <w:szCs w:val="20"/>
        <w:lang w:val="fr-CH"/>
      </w:rPr>
      <w:t xml:space="preserve"> </w:t>
    </w:r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9B5C07">
      <w:rPr>
        <w:sz w:val="20"/>
        <w:szCs w:val="20"/>
        <w:lang w:val="fr-CH"/>
      </w:rPr>
      <w:t>Games</w:t>
    </w:r>
    <w:proofErr w:type="spellEnd"/>
    <w:r w:rsidR="009B5C07">
      <w:rPr>
        <w:sz w:val="20"/>
        <w:szCs w:val="20"/>
        <w:lang w:val="fr-CH"/>
      </w:rPr>
      <w:t xml:space="preserve"> and </w:t>
    </w:r>
    <w:proofErr w:type="spellStart"/>
    <w:r w:rsidR="009B5C07">
      <w:rPr>
        <w:sz w:val="20"/>
        <w:szCs w:val="20"/>
        <w:lang w:val="fr-CH"/>
      </w:rPr>
      <w:t>Songs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3C" w:rsidRDefault="00DA3E3C" w:rsidP="00095DE3">
      <w:pPr>
        <w:spacing w:after="0" w:line="240" w:lineRule="auto"/>
      </w:pPr>
      <w:r>
        <w:separator/>
      </w:r>
    </w:p>
  </w:footnote>
  <w:footnote w:type="continuationSeparator" w:id="0">
    <w:p w:rsidR="00DA3E3C" w:rsidRDefault="00DA3E3C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130B2E"/>
    <w:rsid w:val="001705D3"/>
    <w:rsid w:val="00192694"/>
    <w:rsid w:val="001C6A14"/>
    <w:rsid w:val="002503DC"/>
    <w:rsid w:val="00257B09"/>
    <w:rsid w:val="00273928"/>
    <w:rsid w:val="002C462C"/>
    <w:rsid w:val="00323CA6"/>
    <w:rsid w:val="0033191F"/>
    <w:rsid w:val="003E35B0"/>
    <w:rsid w:val="003F722A"/>
    <w:rsid w:val="00432F9D"/>
    <w:rsid w:val="00436203"/>
    <w:rsid w:val="004A599E"/>
    <w:rsid w:val="004A7C1D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3CC7"/>
    <w:rsid w:val="008E37C0"/>
    <w:rsid w:val="0099053B"/>
    <w:rsid w:val="009A1B52"/>
    <w:rsid w:val="009B2854"/>
    <w:rsid w:val="009B5C07"/>
    <w:rsid w:val="009F11F7"/>
    <w:rsid w:val="009F7A4B"/>
    <w:rsid w:val="00A04764"/>
    <w:rsid w:val="00A756AA"/>
    <w:rsid w:val="00A92ACC"/>
    <w:rsid w:val="00AB3E7E"/>
    <w:rsid w:val="00AC12D1"/>
    <w:rsid w:val="00B06D3D"/>
    <w:rsid w:val="00B65C68"/>
    <w:rsid w:val="00B66FDA"/>
    <w:rsid w:val="00B754C4"/>
    <w:rsid w:val="00C56626"/>
    <w:rsid w:val="00C86A2B"/>
    <w:rsid w:val="00CB24EF"/>
    <w:rsid w:val="00CC0411"/>
    <w:rsid w:val="00D04FED"/>
    <w:rsid w:val="00D41F71"/>
    <w:rsid w:val="00D56569"/>
    <w:rsid w:val="00D90CD8"/>
    <w:rsid w:val="00DA3E3C"/>
    <w:rsid w:val="00DB3DC3"/>
    <w:rsid w:val="00DB6B52"/>
    <w:rsid w:val="00DC32BE"/>
    <w:rsid w:val="00DC3B12"/>
    <w:rsid w:val="00DF4E9D"/>
    <w:rsid w:val="00E03287"/>
    <w:rsid w:val="00E627B1"/>
    <w:rsid w:val="00E845BF"/>
    <w:rsid w:val="00EC06CE"/>
    <w:rsid w:val="00EC27BD"/>
    <w:rsid w:val="00EC7BAB"/>
    <w:rsid w:val="00F036BF"/>
    <w:rsid w:val="00F059AD"/>
    <w:rsid w:val="00F14608"/>
    <w:rsid w:val="00F33A16"/>
    <w:rsid w:val="00F646FD"/>
    <w:rsid w:val="00F8524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F5F1-9CFD-4547-A3DE-8E61371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2016-09-29T19:58:00Z</dcterms:created>
  <dcterms:modified xsi:type="dcterms:W3CDTF">2016-10-01T08:27:00Z</dcterms:modified>
</cp:coreProperties>
</file>