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214" w:rsidRPr="008B62D7" w:rsidRDefault="00295FEB" w:rsidP="008B62D7">
      <w:pPr>
        <w:shd w:val="clear" w:color="auto" w:fill="D9D9D9" w:themeFill="background1" w:themeFillShade="D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Wo ist Walter - </w:t>
      </w:r>
      <w:proofErr w:type="spellStart"/>
      <w:r w:rsidR="007D7FEF">
        <w:rPr>
          <w:b/>
          <w:sz w:val="28"/>
          <w:szCs w:val="28"/>
        </w:rPr>
        <w:t>present</w:t>
      </w:r>
      <w:proofErr w:type="spellEnd"/>
      <w:r w:rsidR="007D7FEF">
        <w:rPr>
          <w:b/>
          <w:sz w:val="28"/>
          <w:szCs w:val="28"/>
        </w:rPr>
        <w:t xml:space="preserve"> </w:t>
      </w:r>
      <w:proofErr w:type="spellStart"/>
      <w:r w:rsidR="007D7FEF">
        <w:rPr>
          <w:b/>
          <w:sz w:val="28"/>
          <w:szCs w:val="28"/>
        </w:rPr>
        <w:t>continuous</w:t>
      </w:r>
      <w:proofErr w:type="spellEnd"/>
    </w:p>
    <w:p w:rsidR="006F5214" w:rsidRDefault="006F5214"/>
    <w:p w:rsidR="00295FEB" w:rsidRDefault="00295FEB" w:rsidP="00295FEB">
      <w:proofErr w:type="spellStart"/>
      <w:r>
        <w:t>Wimmelbilder</w:t>
      </w:r>
      <w:proofErr w:type="spellEnd"/>
      <w:r>
        <w:t xml:space="preserve"> sind perfekt um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t xml:space="preserve"> zu üben. Es gibt verschiedene Arten, was man mit den </w:t>
      </w:r>
      <w:proofErr w:type="spellStart"/>
      <w:r>
        <w:t>Wimmelbildern</w:t>
      </w:r>
      <w:proofErr w:type="spellEnd"/>
      <w:r>
        <w:t xml:space="preserve"> machen kann. </w:t>
      </w:r>
    </w:p>
    <w:p w:rsidR="00295FEB" w:rsidRDefault="00295FEB" w:rsidP="00295FEB">
      <w:proofErr w:type="spellStart"/>
      <w:r>
        <w:t>z.B</w:t>
      </w:r>
      <w:proofErr w:type="spellEnd"/>
      <w:r>
        <w:t xml:space="preserve">: </w:t>
      </w:r>
      <w:r>
        <w:tab/>
      </w:r>
    </w:p>
    <w:p w:rsidR="00295FEB" w:rsidRDefault="00295FEB" w:rsidP="00295FEB">
      <w:r>
        <w:t xml:space="preserve">1. 10 Szenen umkreisen und einen Satz in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t xml:space="preserve"> dazu bilden. </w:t>
      </w:r>
    </w:p>
    <w:p w:rsidR="00295FEB" w:rsidRDefault="00295FEB" w:rsidP="00295FEB">
      <w:r>
        <w:t>2. Szenen möglichst genau beschreiben und die anderen Schüler müssen diese Szene finden.</w:t>
      </w:r>
    </w:p>
    <w:p w:rsidR="00295FEB" w:rsidRDefault="00295FEB">
      <w:r>
        <w:br w:type="page"/>
      </w:r>
    </w:p>
    <w:p w:rsidR="00295FEB" w:rsidRDefault="00295FEB" w:rsidP="00295FEB">
      <w:pPr>
        <w:sectPr w:rsidR="00295FEB" w:rsidSect="00295FEB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134" w:right="1417" w:bottom="1417" w:left="1417" w:header="708" w:footer="708" w:gutter="0"/>
          <w:cols w:space="708"/>
          <w:docGrid w:linePitch="360"/>
        </w:sectPr>
      </w:pPr>
    </w:p>
    <w:p w:rsidR="00295FEB" w:rsidRDefault="00295FEB" w:rsidP="00295FEB">
      <w:r>
        <w:lastRenderedPageBreak/>
        <w:t xml:space="preserve"> </w:t>
      </w:r>
      <w:r w:rsidR="007D7FEF">
        <w:t xml:space="preserve"> </w:t>
      </w:r>
      <w:r>
        <w:rPr>
          <w:noProof/>
          <w:lang w:eastAsia="de-CH"/>
        </w:rPr>
        <w:drawing>
          <wp:inline distT="0" distB="0" distL="0" distR="0" wp14:anchorId="13DFA682" wp14:editId="060372F7">
            <wp:extent cx="7810500" cy="5857877"/>
            <wp:effectExtent l="0" t="0" r="0" b="9525"/>
            <wp:docPr id="1" name="Grafik 1" descr="http://deepforestproductions.com/banned/Wheres-Wald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epforestproductions.com/banned/Wheres-Waldo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4177" cy="58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FEB" w:rsidRDefault="00295FEB" w:rsidP="00295FEB">
      <w:pPr>
        <w:jc w:val="center"/>
      </w:pPr>
      <w:r>
        <w:rPr>
          <w:noProof/>
          <w:lang w:eastAsia="de-CH"/>
        </w:rPr>
        <w:lastRenderedPageBreak/>
        <w:drawing>
          <wp:inline distT="0" distB="0" distL="0" distR="0" wp14:anchorId="4D5E27E0" wp14:editId="302C946B">
            <wp:extent cx="9726406" cy="6000750"/>
            <wp:effectExtent l="0" t="0" r="8255" b="0"/>
            <wp:docPr id="2" name="Grafik 2" descr="https://i.ytimg.com/vi/SiYrSYd7ml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SiYrSYd7mlc/maxresdefaul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6406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FEB" w:rsidRDefault="00295FEB" w:rsidP="00295FEB">
      <w:pPr>
        <w:jc w:val="center"/>
      </w:pPr>
      <w:r>
        <w:rPr>
          <w:noProof/>
          <w:lang w:eastAsia="de-CH"/>
        </w:rPr>
        <w:lastRenderedPageBreak/>
        <w:drawing>
          <wp:inline distT="0" distB="0" distL="0" distR="0" wp14:anchorId="394690C2" wp14:editId="632C2BAE">
            <wp:extent cx="8867775" cy="6650831"/>
            <wp:effectExtent l="0" t="0" r="0" b="0"/>
            <wp:docPr id="3" name="Grafik 3" descr="http://cdn.playbuzz.com/cdn/a3810a9a-5357-4260-8b85-90826319f519/3130229f-fd42-48a9-8ff1-1d4d233c44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playbuzz.com/cdn/a3810a9a-5357-4260-8b85-90826319f519/3130229f-fd42-48a9-8ff1-1d4d233c443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65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FEB" w:rsidSect="00295FEB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0803" w:rsidRDefault="008A0803" w:rsidP="00414FEF">
      <w:pPr>
        <w:spacing w:after="0" w:line="240" w:lineRule="auto"/>
      </w:pPr>
      <w:r>
        <w:separator/>
      </w:r>
    </w:p>
  </w:endnote>
  <w:endnote w:type="continuationSeparator" w:id="0">
    <w:p w:rsidR="008A0803" w:rsidRDefault="008A0803" w:rsidP="00414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FEF" w:rsidRDefault="00414FE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FEF" w:rsidRPr="00414FEF" w:rsidRDefault="00414FEF" w:rsidP="00414FEF">
    <w:pPr>
      <w:pStyle w:val="Fuzeile"/>
      <w:pBdr>
        <w:top w:val="single" w:sz="4" w:space="1" w:color="auto"/>
      </w:pBdr>
      <w:rPr>
        <w:sz w:val="20"/>
        <w:szCs w:val="20"/>
      </w:rPr>
    </w:pPr>
    <w:r w:rsidRPr="00414FEF">
      <w:rPr>
        <w:sz w:val="20"/>
        <w:szCs w:val="20"/>
      </w:rPr>
      <w:t>New World 3</w:t>
    </w:r>
    <w:r w:rsidRPr="00414FEF">
      <w:rPr>
        <w:sz w:val="20"/>
        <w:szCs w:val="20"/>
      </w:rPr>
      <w:ptab w:relativeTo="margin" w:alignment="center" w:leader="none"/>
    </w:r>
    <w:r w:rsidRPr="00414FEF">
      <w:rPr>
        <w:sz w:val="20"/>
        <w:szCs w:val="20"/>
      </w:rPr>
      <w:t>Unit 2</w:t>
    </w:r>
    <w:r w:rsidRPr="00414FEF">
      <w:rPr>
        <w:sz w:val="20"/>
        <w:szCs w:val="20"/>
      </w:rPr>
      <w:ptab w:relativeTo="margin" w:alignment="right" w:leader="none"/>
    </w:r>
    <w:r w:rsidRPr="00414FEF">
      <w:rPr>
        <w:sz w:val="20"/>
        <w:szCs w:val="20"/>
      </w:rPr>
      <w:t>Games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FEF" w:rsidRDefault="00414FE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0803" w:rsidRDefault="008A0803" w:rsidP="00414FEF">
      <w:pPr>
        <w:spacing w:after="0" w:line="240" w:lineRule="auto"/>
      </w:pPr>
      <w:r>
        <w:separator/>
      </w:r>
    </w:p>
  </w:footnote>
  <w:footnote w:type="continuationSeparator" w:id="0">
    <w:p w:rsidR="008A0803" w:rsidRDefault="008A0803" w:rsidP="00414F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FEF" w:rsidRDefault="00414FE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FEF" w:rsidRDefault="00414FEF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FEF" w:rsidRDefault="00414FE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115"/>
    <w:rsid w:val="000F003A"/>
    <w:rsid w:val="00107115"/>
    <w:rsid w:val="00295FEB"/>
    <w:rsid w:val="002E0400"/>
    <w:rsid w:val="00414FEF"/>
    <w:rsid w:val="006C7C6B"/>
    <w:rsid w:val="006F5214"/>
    <w:rsid w:val="007D7FEF"/>
    <w:rsid w:val="008A0803"/>
    <w:rsid w:val="008B62D7"/>
    <w:rsid w:val="00CB1004"/>
    <w:rsid w:val="00F9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F1B015B-BBE4-49D4-8DD5-11AC8B1F4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14F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14FEF"/>
  </w:style>
  <w:style w:type="paragraph" w:styleId="Fuzeile">
    <w:name w:val="footer"/>
    <w:basedOn w:val="Standard"/>
    <w:link w:val="FuzeileZchn"/>
    <w:uiPriority w:val="99"/>
    <w:unhideWhenUsed/>
    <w:rsid w:val="00414F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14FEF"/>
  </w:style>
  <w:style w:type="table" w:styleId="Tabellenraster">
    <w:name w:val="Table Grid"/>
    <w:basedOn w:val="NormaleTabelle"/>
    <w:uiPriority w:val="59"/>
    <w:rsid w:val="007D7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D7FEF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47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 ed Eugen</dc:creator>
  <cp:lastModifiedBy>rn</cp:lastModifiedBy>
  <cp:revision>2</cp:revision>
  <dcterms:created xsi:type="dcterms:W3CDTF">2016-09-09T11:37:00Z</dcterms:created>
  <dcterms:modified xsi:type="dcterms:W3CDTF">2016-09-09T11:37:00Z</dcterms:modified>
</cp:coreProperties>
</file>